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3C" w:rsidRPr="008219DC" w:rsidRDefault="00A4073C" w:rsidP="00A4073C">
      <w:pPr>
        <w:ind w:righ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rekrutacji w roku szkolnym 2019/2020</w:t>
      </w:r>
      <w:r w:rsidRPr="008219D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5812"/>
        <w:gridCol w:w="2977"/>
      </w:tblGrid>
      <w:tr w:rsidR="00A4073C" w:rsidTr="00A9554D">
        <w:tc>
          <w:tcPr>
            <w:tcW w:w="675" w:type="dxa"/>
            <w:vAlign w:val="center"/>
          </w:tcPr>
          <w:p w:rsidR="00A4073C" w:rsidRPr="00C9749B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4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2" w:type="dxa"/>
            <w:vAlign w:val="center"/>
          </w:tcPr>
          <w:p w:rsidR="00A4073C" w:rsidRPr="00C9749B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49B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977" w:type="dxa"/>
          </w:tcPr>
          <w:p w:rsidR="00A4073C" w:rsidRPr="00C9749B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749B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 REKRUTACYJNYM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Przyjmowanie </w:t>
            </w:r>
            <w:r w:rsidRPr="00D451BB">
              <w:rPr>
                <w:rFonts w:ascii="Times New Roman" w:hAnsi="Times New Roman" w:cs="Times New Roman"/>
              </w:rPr>
              <w:t>deklaracji kontynuacji wychowania przedszkolnego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27.02.2019 r.-05.03.2019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vAlign w:val="center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2593">
              <w:rPr>
                <w:rFonts w:ascii="Times New Roman" w:hAnsi="Times New Roman" w:cs="Times New Roman"/>
              </w:rPr>
              <w:t>Złożenie wniosku o przyjęcie do przedszkola</w:t>
            </w:r>
            <w:r>
              <w:rPr>
                <w:rFonts w:ascii="Times New Roman" w:hAnsi="Times New Roman" w:cs="Times New Roman"/>
              </w:rPr>
              <w:t>, oddziału przedszkolnego</w:t>
            </w:r>
            <w:r w:rsidRPr="002D2593">
              <w:rPr>
                <w:rFonts w:ascii="Times New Roman" w:hAnsi="Times New Roman" w:cs="Times New Roman"/>
              </w:rPr>
              <w:t xml:space="preserve"> lub innej formy w</w:t>
            </w:r>
            <w:r>
              <w:rPr>
                <w:rFonts w:ascii="Times New Roman" w:hAnsi="Times New Roman" w:cs="Times New Roman"/>
              </w:rPr>
              <w:t xml:space="preserve">ychowania przedszkolnego wraz z </w:t>
            </w:r>
            <w:r w:rsidRPr="002D2593">
              <w:rPr>
                <w:rFonts w:ascii="Times New Roman" w:hAnsi="Times New Roman" w:cs="Times New Roman"/>
              </w:rPr>
              <w:t>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06.03.2019 r.-15.03.2019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Align w:val="center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2593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2D2593">
              <w:rPr>
                <w:rFonts w:ascii="Times New Roman" w:hAnsi="Times New Roman" w:cs="Times New Roman"/>
              </w:rPr>
              <w:t>o przyjęcie do przedszkola</w:t>
            </w:r>
            <w:r>
              <w:rPr>
                <w:rFonts w:ascii="Times New Roman" w:hAnsi="Times New Roman" w:cs="Times New Roman"/>
              </w:rPr>
              <w:t>, oddziału przedszkolnego</w:t>
            </w:r>
            <w:r w:rsidRPr="002D2593">
              <w:rPr>
                <w:rFonts w:ascii="Times New Roman" w:hAnsi="Times New Roman" w:cs="Times New Roman"/>
              </w:rPr>
              <w:t xml:space="preserve"> lub innej formy wychowania przedszkolnego i dokumentów potwierdzających spełnianie przez kandydata warunków lub kryteriów branych pod uwag</w:t>
            </w:r>
            <w:r>
              <w:rPr>
                <w:rFonts w:ascii="Times New Roman" w:hAnsi="Times New Roman" w:cs="Times New Roman"/>
              </w:rPr>
              <w:t xml:space="preserve">ę w postępowaniu rekrutacyjnym, </w:t>
            </w:r>
            <w:r w:rsidRPr="002D2593">
              <w:rPr>
                <w:rFonts w:ascii="Times New Roman" w:hAnsi="Times New Roman" w:cs="Times New Roman"/>
              </w:rPr>
              <w:t xml:space="preserve">w tym dokonanie przez przewodniczącego komisji rekrutacyjnej czynności, </w:t>
            </w:r>
            <w:r>
              <w:rPr>
                <w:rFonts w:ascii="Times New Roman" w:hAnsi="Times New Roman" w:cs="Times New Roman"/>
              </w:rPr>
              <w:br/>
            </w:r>
            <w:r w:rsidRPr="002D2593">
              <w:rPr>
                <w:rFonts w:ascii="Times New Roman" w:hAnsi="Times New Roman" w:cs="Times New Roman"/>
              </w:rPr>
              <w:t xml:space="preserve">o których mowa w </w:t>
            </w:r>
            <w:r w:rsidRPr="00E67E97">
              <w:rPr>
                <w:rFonts w:ascii="Times New Roman" w:hAnsi="Times New Roman" w:cs="Times New Roman"/>
                <w:color w:val="auto"/>
              </w:rPr>
              <w:t>art. 150 ust. 7 ustawy – Prawo oświatowe.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18.03.2019 r.-20.03.2019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vAlign w:val="center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2593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</w:rPr>
              <w:br/>
            </w:r>
            <w:r w:rsidRPr="002D2593">
              <w:rPr>
                <w:rFonts w:ascii="Times New Roman" w:hAnsi="Times New Roman" w:cs="Times New Roman"/>
              </w:rPr>
              <w:t>i kandydatów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21.03.2019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vAlign w:val="center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2593">
              <w:rPr>
                <w:rFonts w:ascii="Times New Roman" w:hAnsi="Times New Roman" w:cs="Times New Roman"/>
              </w:rPr>
              <w:t xml:space="preserve">Potwierdzenie przez rodzica kandydata woli przyjęcia </w:t>
            </w:r>
            <w:r>
              <w:rPr>
                <w:rFonts w:ascii="Times New Roman" w:hAnsi="Times New Roman" w:cs="Times New Roman"/>
              </w:rPr>
              <w:br/>
            </w:r>
            <w:r w:rsidRPr="002D2593">
              <w:rPr>
                <w:rFonts w:ascii="Times New Roman" w:hAnsi="Times New Roman" w:cs="Times New Roman"/>
              </w:rPr>
              <w:t>w postaci pisemnego oświadczenia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22.03.2019 r.-27.03.2019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2593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29.03.2019 r.</w:t>
            </w:r>
          </w:p>
        </w:tc>
      </w:tr>
      <w:tr w:rsidR="00A4073C" w:rsidTr="00A9554D">
        <w:tc>
          <w:tcPr>
            <w:tcW w:w="675" w:type="dxa"/>
            <w:vAlign w:val="center"/>
          </w:tcPr>
          <w:p w:rsidR="00A4073C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A4073C" w:rsidRDefault="00A4073C" w:rsidP="00A955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0B8E">
              <w:rPr>
                <w:rFonts w:ascii="Times New Roman" w:hAnsi="Times New Roman" w:cs="Times New Roman"/>
              </w:rPr>
              <w:t>Pisemne wskazanie przez Burmistrza rodzicom dziecka nieprzyjętego, miejsca realizacji wychowania przedszkolnego.</w:t>
            </w:r>
          </w:p>
        </w:tc>
        <w:tc>
          <w:tcPr>
            <w:tcW w:w="2977" w:type="dxa"/>
            <w:vAlign w:val="center"/>
          </w:tcPr>
          <w:p w:rsidR="00A4073C" w:rsidRPr="00BF4800" w:rsidRDefault="00A4073C" w:rsidP="00A955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0B8E">
              <w:rPr>
                <w:rFonts w:ascii="Times New Roman" w:hAnsi="Times New Roman" w:cs="Times New Roman"/>
                <w:color w:val="auto"/>
              </w:rPr>
              <w:t>do 09.04.2019 r.</w:t>
            </w:r>
          </w:p>
        </w:tc>
      </w:tr>
    </w:tbl>
    <w:p w:rsidR="00626C83" w:rsidRDefault="00626C83"/>
    <w:sectPr w:rsidR="00626C83" w:rsidSect="0062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73C"/>
    <w:rsid w:val="00626C83"/>
    <w:rsid w:val="00A4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7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2019-03-03T10:20:00Z</dcterms:created>
  <dcterms:modified xsi:type="dcterms:W3CDTF">2019-03-03T10:21:00Z</dcterms:modified>
</cp:coreProperties>
</file>